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0F1" w:rsidRDefault="002950F1" w:rsidP="002950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2950F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Ministerul Educaţiei Naționale </w:t>
      </w:r>
    </w:p>
    <w:p w:rsidR="002950F1" w:rsidRPr="002950F1" w:rsidRDefault="002950F1" w:rsidP="002950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2950F1">
        <w:rPr>
          <w:rFonts w:ascii="Times New Roman" w:eastAsia="Times New Roman" w:hAnsi="Times New Roman" w:cs="Times New Roman"/>
          <w:sz w:val="24"/>
          <w:szCs w:val="24"/>
          <w:lang w:val="ro-RO"/>
        </w:rPr>
        <w:t>Centrul Naţional de Evaluare şi Examinare Probă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2950F1">
        <w:rPr>
          <w:rFonts w:ascii="Times New Roman" w:eastAsia="Times New Roman" w:hAnsi="Times New Roman" w:cs="Times New Roman"/>
          <w:sz w:val="24"/>
          <w:szCs w:val="24"/>
          <w:lang w:val="ro-RO"/>
        </w:rPr>
        <w:t>scrisă la matematică</w:t>
      </w:r>
    </w:p>
    <w:p w:rsidR="002950F1" w:rsidRPr="002950F1" w:rsidRDefault="002950F1" w:rsidP="002950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2950F1">
        <w:rPr>
          <w:rFonts w:ascii="Times New Roman" w:eastAsia="Times New Roman" w:hAnsi="Times New Roman" w:cs="Times New Roman"/>
          <w:sz w:val="24"/>
          <w:szCs w:val="24"/>
          <w:lang w:val="ro-RO"/>
        </w:rPr>
        <w:t> </w:t>
      </w:r>
    </w:p>
    <w:p w:rsidR="002950F1" w:rsidRPr="00D12771" w:rsidRDefault="002950F1" w:rsidP="002950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D12771">
        <w:rPr>
          <w:rFonts w:ascii="Times New Roman" w:eastAsia="Times New Roman" w:hAnsi="Times New Roman" w:cs="Times New Roman"/>
          <w:b/>
          <w:spacing w:val="-15"/>
          <w:sz w:val="24"/>
          <w:szCs w:val="24"/>
          <w:lang w:val="ro-RO"/>
        </w:rPr>
        <w:t>EVALUAREA NA</w:t>
      </w:r>
      <w:r w:rsidRPr="00D12771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Ţ</w:t>
      </w:r>
      <w:r w:rsidRPr="00D12771">
        <w:rPr>
          <w:rFonts w:ascii="Times New Roman" w:eastAsia="Times New Roman" w:hAnsi="Times New Roman" w:cs="Times New Roman"/>
          <w:b/>
          <w:spacing w:val="-15"/>
          <w:sz w:val="24"/>
          <w:szCs w:val="24"/>
          <w:lang w:val="ro-RO"/>
        </w:rPr>
        <w:t>IONAL</w:t>
      </w:r>
      <w:r w:rsidRPr="00D12771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Ă </w:t>
      </w:r>
    </w:p>
    <w:p w:rsidR="002950F1" w:rsidRDefault="002950F1" w:rsidP="002950F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2950F1">
        <w:rPr>
          <w:rFonts w:ascii="Times New Roman" w:eastAsia="Times New Roman" w:hAnsi="Times New Roman" w:cs="Times New Roman"/>
          <w:spacing w:val="-15"/>
          <w:sz w:val="24"/>
          <w:szCs w:val="24"/>
          <w:lang w:val="ro-RO"/>
        </w:rPr>
        <w:t>PENTRU ABSOLVEN</w:t>
      </w:r>
      <w:r w:rsidRPr="002950F1">
        <w:rPr>
          <w:rFonts w:ascii="Times New Roman" w:eastAsia="Times New Roman" w:hAnsi="Times New Roman" w:cs="Times New Roman"/>
          <w:sz w:val="24"/>
          <w:szCs w:val="24"/>
          <w:lang w:val="ro-RO"/>
        </w:rPr>
        <w:t>Ţ</w:t>
      </w:r>
      <w:r w:rsidRPr="002950F1">
        <w:rPr>
          <w:rFonts w:ascii="Times New Roman" w:eastAsia="Times New Roman" w:hAnsi="Times New Roman" w:cs="Times New Roman"/>
          <w:spacing w:val="-15"/>
          <w:sz w:val="24"/>
          <w:szCs w:val="24"/>
          <w:lang w:val="ro-RO"/>
        </w:rPr>
        <w:t xml:space="preserve">II CLASEI a VIII-a </w:t>
      </w:r>
      <w:r w:rsidRPr="002950F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Anul şcolar </w:t>
      </w:r>
      <w:r w:rsidRPr="00D12771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2017 – 2018</w:t>
      </w:r>
    </w:p>
    <w:p w:rsidR="002950F1" w:rsidRPr="002950F1" w:rsidRDefault="002950F1" w:rsidP="002950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D12771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Matematică</w:t>
      </w:r>
    </w:p>
    <w:p w:rsidR="002950F1" w:rsidRDefault="002950F1" w:rsidP="002950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</w:p>
    <w:p w:rsidR="00334713" w:rsidRPr="00334713" w:rsidRDefault="00334713" w:rsidP="003347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val="ro-RO"/>
        </w:rPr>
      </w:pPr>
      <w:r w:rsidRPr="00334713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o-RO"/>
        </w:rPr>
        <w:t>SUBIECTUL I</w:t>
      </w:r>
      <w:r w:rsidRPr="00334713">
        <w:rPr>
          <w:rFonts w:ascii="Times New Roman" w:eastAsia="Times New Roman" w:hAnsi="Times New Roman" w:cs="Times New Roman"/>
          <w:sz w:val="24"/>
          <w:szCs w:val="24"/>
          <w:u w:val="single"/>
          <w:lang w:val="ro-RO"/>
        </w:rPr>
        <w:t xml:space="preserve"> - Pe foaia de examen scrieţi numai rezultatele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val="ro-RO"/>
        </w:rPr>
        <w:t xml:space="preserve"> -</w:t>
      </w:r>
      <w:r w:rsidRPr="00334713">
        <w:rPr>
          <w:rFonts w:ascii="Times New Roman" w:eastAsia="Times New Roman" w:hAnsi="Times New Roman" w:cs="Times New Roman"/>
          <w:sz w:val="24"/>
          <w:szCs w:val="24"/>
          <w:u w:val="single"/>
          <w:lang w:val="ro-RO"/>
        </w:rPr>
        <w:t xml:space="preserve"> (30 de puncte)</w:t>
      </w:r>
    </w:p>
    <w:p w:rsidR="002950F1" w:rsidRPr="002950F1" w:rsidRDefault="002950F1" w:rsidP="002950F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</w:p>
    <w:p w:rsidR="00334713" w:rsidRPr="00334713" w:rsidRDefault="00334713" w:rsidP="003347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334713">
        <w:rPr>
          <w:rFonts w:ascii="Times New Roman" w:eastAsia="Times New Roman" w:hAnsi="Times New Roman" w:cs="Times New Roman"/>
          <w:sz w:val="24"/>
          <w:szCs w:val="24"/>
          <w:lang w:val="ro-RO"/>
        </w:rPr>
        <w:t>5p 1.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334713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Rezultatul calculului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30 – 30 : 3 </w:t>
      </w:r>
      <w:r w:rsidRPr="00334713">
        <w:rPr>
          <w:rFonts w:ascii="Times New Roman" w:eastAsia="Times New Roman" w:hAnsi="Times New Roman" w:cs="Times New Roman"/>
          <w:sz w:val="24"/>
          <w:szCs w:val="24"/>
          <w:lang w:val="ro-RO"/>
        </w:rPr>
        <w:t> este egal cu …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334713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. </w:t>
      </w:r>
      <w:bookmarkStart w:id="0" w:name="_GoBack"/>
      <w:bookmarkEnd w:id="0"/>
    </w:p>
    <w:p w:rsidR="00334713" w:rsidRPr="00334713" w:rsidRDefault="00334713" w:rsidP="003347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334713">
        <w:rPr>
          <w:rFonts w:ascii="Times New Roman" w:eastAsia="Times New Roman" w:hAnsi="Times New Roman" w:cs="Times New Roman"/>
          <w:sz w:val="24"/>
          <w:szCs w:val="24"/>
          <w:lang w:val="ro-RO"/>
        </w:rPr>
        <w:t>5p 2. Zece caiete de acelaşi fel costă</w:t>
      </w:r>
      <w:r w:rsidRPr="00334713">
        <w:rPr>
          <w:rFonts w:ascii="Times New Roman" w:eastAsia="Times New Roman" w:hAnsi="Times New Roman" w:cs="Times New Roman"/>
          <w:spacing w:val="15"/>
          <w:sz w:val="24"/>
          <w:szCs w:val="24"/>
          <w:lang w:val="ro-RO"/>
        </w:rPr>
        <w:t> 40 de lei. Cinci dintre acestea cost</w:t>
      </w:r>
      <w:r w:rsidRPr="00334713">
        <w:rPr>
          <w:rFonts w:ascii="Times New Roman" w:eastAsia="Times New Roman" w:hAnsi="Times New Roman" w:cs="Times New Roman"/>
          <w:sz w:val="24"/>
          <w:szCs w:val="24"/>
          <w:lang w:val="ro-RO"/>
        </w:rPr>
        <w:t>ă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334713">
        <w:rPr>
          <w:rFonts w:ascii="Times New Roman" w:eastAsia="Times New Roman" w:hAnsi="Times New Roman" w:cs="Times New Roman"/>
          <w:sz w:val="24"/>
          <w:szCs w:val="24"/>
          <w:lang w:val="ro-RO"/>
        </w:rPr>
        <w:t>…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334713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lei. </w:t>
      </w:r>
    </w:p>
    <w:p w:rsidR="00334713" w:rsidRPr="00334713" w:rsidRDefault="00334713" w:rsidP="003347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334713">
        <w:rPr>
          <w:rFonts w:ascii="Times New Roman" w:eastAsia="Times New Roman" w:hAnsi="Times New Roman" w:cs="Times New Roman"/>
          <w:sz w:val="24"/>
          <w:szCs w:val="24"/>
          <w:lang w:val="ro-RO"/>
        </w:rPr>
        <w:t>5p 3.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334713">
        <w:rPr>
          <w:rFonts w:ascii="Times New Roman" w:eastAsia="Times New Roman" w:hAnsi="Times New Roman" w:cs="Times New Roman"/>
          <w:sz w:val="24"/>
          <w:szCs w:val="24"/>
          <w:lang w:val="ro-RO"/>
        </w:rPr>
        <w:t>Dacă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F65928" w:rsidRPr="00F65928">
        <w:rPr>
          <w:rFonts w:ascii="Times New Roman" w:eastAsia="Times New Roman" w:hAnsi="Times New Roman" w:cs="Times New Roman"/>
          <w:position w:val="-10"/>
          <w:sz w:val="24"/>
          <w:szCs w:val="24"/>
          <w:lang w:val="ro-RO"/>
        </w:rPr>
        <w:object w:dxaOrig="102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17.25pt" o:ole="">
            <v:imagedata r:id="rId6" o:title=""/>
          </v:shape>
          <o:OLEObject Type="Embed" ProgID="Equation.3" ShapeID="_x0000_i1025" DrawAspect="Content" ObjectID="_1590585751" r:id="rId7"/>
        </w:object>
      </w:r>
      <w:r w:rsidR="00F65928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și </w:t>
      </w:r>
      <w:r w:rsidR="00F65928" w:rsidRPr="00F65928">
        <w:rPr>
          <w:rFonts w:ascii="Times New Roman" w:eastAsia="Times New Roman" w:hAnsi="Times New Roman" w:cs="Times New Roman"/>
          <w:position w:val="-10"/>
          <w:sz w:val="24"/>
          <w:szCs w:val="24"/>
          <w:lang w:val="ro-RO"/>
        </w:rPr>
        <w:object w:dxaOrig="1080" w:dyaOrig="340">
          <v:shape id="_x0000_i1026" type="#_x0000_t75" style="width:54pt;height:17.25pt" o:ole="">
            <v:imagedata r:id="rId8" o:title=""/>
          </v:shape>
          <o:OLEObject Type="Embed" ProgID="Equation.3" ShapeID="_x0000_i1026" DrawAspect="Content" ObjectID="_1590585752" r:id="rId9"/>
        </w:object>
      </w:r>
      <w:r w:rsidR="00F65928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și </w:t>
      </w:r>
      <w:r w:rsidR="00F65928" w:rsidRPr="00F65928">
        <w:rPr>
          <w:rFonts w:ascii="Times New Roman" w:eastAsia="Times New Roman" w:hAnsi="Times New Roman" w:cs="Times New Roman"/>
          <w:position w:val="-10"/>
          <w:sz w:val="24"/>
          <w:szCs w:val="24"/>
          <w:lang w:val="ro-RO"/>
        </w:rPr>
        <w:object w:dxaOrig="1840" w:dyaOrig="340">
          <v:shape id="_x0000_i1027" type="#_x0000_t75" style="width:92.25pt;height:17.25pt" o:ole="">
            <v:imagedata r:id="rId10" o:title=""/>
          </v:shape>
          <o:OLEObject Type="Embed" ProgID="Equation.3" ShapeID="_x0000_i1027" DrawAspect="Content" ObjectID="_1590585753" r:id="rId11"/>
        </w:object>
      </w:r>
      <w:r w:rsidR="00F65928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atunci numărul </w:t>
      </w:r>
      <w:r w:rsidR="00F65928">
        <w:rPr>
          <w:rFonts w:ascii="Times New Roman" w:eastAsia="Times New Roman" w:hAnsi="Times New Roman" w:cs="Times New Roman"/>
          <w:i/>
          <w:sz w:val="24"/>
          <w:szCs w:val="24"/>
          <w:lang w:val="ro-RO"/>
        </w:rPr>
        <w:t>x</w:t>
      </w:r>
      <w:r w:rsidR="00F65928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este egal cu ... .</w:t>
      </w:r>
    </w:p>
    <w:p w:rsidR="00334713" w:rsidRPr="00334713" w:rsidRDefault="00334713" w:rsidP="003347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334713">
        <w:rPr>
          <w:rFonts w:ascii="Times New Roman" w:eastAsia="Times New Roman" w:hAnsi="Times New Roman" w:cs="Times New Roman"/>
          <w:sz w:val="24"/>
          <w:szCs w:val="24"/>
          <w:lang w:val="ro-RO"/>
        </w:rPr>
        <w:t>5p 4.</w:t>
      </w:r>
      <w:r w:rsidR="00F65928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334713">
        <w:rPr>
          <w:rFonts w:ascii="Times New Roman" w:eastAsia="Times New Roman" w:hAnsi="Times New Roman" w:cs="Times New Roman"/>
          <w:spacing w:val="15"/>
          <w:sz w:val="24"/>
          <w:szCs w:val="24"/>
          <w:lang w:val="ro-RO"/>
        </w:rPr>
        <w:t xml:space="preserve"> Un trapez are baza mare de 12cm </w:t>
      </w:r>
      <w:r w:rsidRPr="00334713">
        <w:rPr>
          <w:rFonts w:ascii="Times New Roman" w:eastAsia="Times New Roman" w:hAnsi="Times New Roman" w:cs="Times New Roman"/>
          <w:sz w:val="24"/>
          <w:szCs w:val="24"/>
          <w:lang w:val="ro-RO"/>
        </w:rPr>
        <w:t>și baza mică</w:t>
      </w:r>
      <w:r w:rsidRPr="00334713">
        <w:rPr>
          <w:rFonts w:ascii="Times New Roman" w:eastAsia="Times New Roman" w:hAnsi="Times New Roman" w:cs="Times New Roman"/>
          <w:spacing w:val="15"/>
          <w:sz w:val="24"/>
          <w:szCs w:val="24"/>
          <w:lang w:val="ro-RO"/>
        </w:rPr>
        <w:t xml:space="preserve"> de 8cm. Linia mijlocie a acestui trapez are </w:t>
      </w:r>
      <w:r w:rsidRPr="00334713">
        <w:rPr>
          <w:rFonts w:ascii="Times New Roman" w:eastAsia="Times New Roman" w:hAnsi="Times New Roman" w:cs="Times New Roman"/>
          <w:sz w:val="24"/>
          <w:szCs w:val="24"/>
          <w:lang w:val="ro-RO"/>
        </w:rPr>
        <w:t>lungimea egală</w:t>
      </w:r>
      <w:r w:rsidR="00F65928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334713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cu </w:t>
      </w:r>
      <w:r w:rsidR="00F65928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... </w:t>
      </w:r>
      <w:r w:rsidRPr="00334713">
        <w:rPr>
          <w:rFonts w:ascii="Times New Roman" w:eastAsia="Times New Roman" w:hAnsi="Times New Roman" w:cs="Times New Roman"/>
          <w:sz w:val="24"/>
          <w:szCs w:val="24"/>
          <w:lang w:val="ro-RO"/>
        </w:rPr>
        <w:t>cm</w:t>
      </w:r>
      <w:r w:rsidR="00F65928">
        <w:rPr>
          <w:rFonts w:ascii="Times New Roman" w:eastAsia="Times New Roman" w:hAnsi="Times New Roman" w:cs="Times New Roman"/>
          <w:sz w:val="24"/>
          <w:szCs w:val="24"/>
          <w:lang w:val="ro-RO"/>
        </w:rPr>
        <w:t>.</w:t>
      </w:r>
      <w:r w:rsidRPr="00334713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</w:p>
    <w:p w:rsidR="00334713" w:rsidRDefault="00334713" w:rsidP="003347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334713">
        <w:rPr>
          <w:rFonts w:ascii="Times New Roman" w:eastAsia="Times New Roman" w:hAnsi="Times New Roman" w:cs="Times New Roman"/>
          <w:sz w:val="24"/>
          <w:szCs w:val="24"/>
          <w:lang w:val="ro-RO"/>
        </w:rPr>
        <w:t>5p 5. În Figura 1</w:t>
      </w:r>
      <w:r w:rsidR="00F65928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334713">
        <w:rPr>
          <w:rFonts w:ascii="Times New Roman" w:eastAsia="Times New Roman" w:hAnsi="Times New Roman" w:cs="Times New Roman"/>
          <w:spacing w:val="75"/>
          <w:sz w:val="24"/>
          <w:szCs w:val="24"/>
          <w:lang w:val="ro-RO"/>
        </w:rPr>
        <w:t> </w:t>
      </w:r>
      <w:r w:rsidRPr="00F65928">
        <w:rPr>
          <w:rFonts w:ascii="Times New Roman" w:eastAsia="Times New Roman" w:hAnsi="Times New Roman" w:cs="Times New Roman"/>
          <w:sz w:val="24"/>
          <w:szCs w:val="24"/>
          <w:lang w:val="ro-RO"/>
        </w:rPr>
        <w:t>este reprezentat paralelipipedul</w:t>
      </w:r>
      <w:r w:rsidRPr="00334713">
        <w:rPr>
          <w:rFonts w:ascii="Times New Roman" w:eastAsia="Times New Roman" w:hAnsi="Times New Roman" w:cs="Times New Roman"/>
          <w:spacing w:val="75"/>
          <w:sz w:val="24"/>
          <w:szCs w:val="24"/>
          <w:lang w:val="ro-RO"/>
        </w:rPr>
        <w:t xml:space="preserve"> </w:t>
      </w:r>
      <w:r w:rsidRPr="00F65928">
        <w:rPr>
          <w:rFonts w:ascii="Times New Roman" w:eastAsia="Times New Roman" w:hAnsi="Times New Roman" w:cs="Times New Roman"/>
          <w:sz w:val="24"/>
          <w:szCs w:val="24"/>
          <w:lang w:val="ro-RO"/>
        </w:rPr>
        <w:t>dreptunghi</w:t>
      </w:r>
      <w:r w:rsidR="00F65928" w:rsidRPr="00F65928">
        <w:rPr>
          <w:rFonts w:ascii="Times New Roman" w:eastAsia="Times New Roman" w:hAnsi="Times New Roman" w:cs="Times New Roman"/>
          <w:sz w:val="24"/>
          <w:szCs w:val="24"/>
          <w:lang w:val="ro-RO"/>
        </w:rPr>
        <w:t>c</w:t>
      </w:r>
      <w:r w:rsidR="00F65928">
        <w:rPr>
          <w:rFonts w:ascii="Times New Roman" w:eastAsia="Times New Roman" w:hAnsi="Times New Roman" w:cs="Times New Roman"/>
          <w:spacing w:val="75"/>
          <w:sz w:val="24"/>
          <w:szCs w:val="24"/>
          <w:lang w:val="ro-RO"/>
        </w:rPr>
        <w:t xml:space="preserve"> </w:t>
      </w:r>
      <w:r w:rsidRPr="00334713">
        <w:rPr>
          <w:rFonts w:ascii="Times New Roman" w:eastAsia="Times New Roman" w:hAnsi="Times New Roman" w:cs="Times New Roman"/>
          <w:sz w:val="24"/>
          <w:szCs w:val="24"/>
          <w:lang w:val="ro-RO"/>
        </w:rPr>
        <w:t> ABCDA</w:t>
      </w:r>
      <w:r w:rsidR="00F65928">
        <w:rPr>
          <w:rFonts w:ascii="Times New Roman" w:eastAsia="Times New Roman" w:hAnsi="Times New Roman" w:cs="Times New Roman"/>
          <w:sz w:val="24"/>
          <w:szCs w:val="24"/>
          <w:lang w:val="ro-RO"/>
        </w:rPr>
        <w:t>’</w:t>
      </w:r>
      <w:r w:rsidRPr="00334713">
        <w:rPr>
          <w:rFonts w:ascii="Times New Roman" w:eastAsia="Times New Roman" w:hAnsi="Times New Roman" w:cs="Times New Roman"/>
          <w:sz w:val="24"/>
          <w:szCs w:val="24"/>
          <w:lang w:val="ro-RO"/>
        </w:rPr>
        <w:t>B</w:t>
      </w:r>
      <w:r w:rsidR="00F65928">
        <w:rPr>
          <w:rFonts w:ascii="Times New Roman" w:eastAsia="Times New Roman" w:hAnsi="Times New Roman" w:cs="Times New Roman"/>
          <w:sz w:val="24"/>
          <w:szCs w:val="24"/>
          <w:lang w:val="ro-RO"/>
        </w:rPr>
        <w:t>’</w:t>
      </w:r>
      <w:r w:rsidRPr="00334713">
        <w:rPr>
          <w:rFonts w:ascii="Times New Roman" w:eastAsia="Times New Roman" w:hAnsi="Times New Roman" w:cs="Times New Roman"/>
          <w:sz w:val="24"/>
          <w:szCs w:val="24"/>
          <w:lang w:val="ro-RO"/>
        </w:rPr>
        <w:t>C</w:t>
      </w:r>
      <w:r w:rsidR="00F65928">
        <w:rPr>
          <w:rFonts w:ascii="Times New Roman" w:eastAsia="Times New Roman" w:hAnsi="Times New Roman" w:cs="Times New Roman"/>
          <w:sz w:val="24"/>
          <w:szCs w:val="24"/>
          <w:lang w:val="ro-RO"/>
        </w:rPr>
        <w:t>’</w:t>
      </w:r>
      <w:r w:rsidRPr="00334713">
        <w:rPr>
          <w:rFonts w:ascii="Times New Roman" w:eastAsia="Times New Roman" w:hAnsi="Times New Roman" w:cs="Times New Roman"/>
          <w:sz w:val="24"/>
          <w:szCs w:val="24"/>
          <w:lang w:val="ro-RO"/>
        </w:rPr>
        <w:t>D</w:t>
      </w:r>
      <w:r w:rsidR="00F65928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’ </w:t>
      </w:r>
      <w:r w:rsidRPr="00334713">
        <w:rPr>
          <w:rFonts w:ascii="Times New Roman" w:eastAsia="Times New Roman" w:hAnsi="Times New Roman" w:cs="Times New Roman"/>
          <w:spacing w:val="15"/>
          <w:sz w:val="24"/>
          <w:szCs w:val="24"/>
          <w:lang w:val="ro-RO"/>
        </w:rPr>
        <w:t> cu 10</w:t>
      </w:r>
      <w:r w:rsidR="00F65928">
        <w:rPr>
          <w:rFonts w:ascii="Times New Roman" w:eastAsia="Times New Roman" w:hAnsi="Times New Roman" w:cs="Times New Roman"/>
          <w:spacing w:val="15"/>
          <w:sz w:val="24"/>
          <w:szCs w:val="24"/>
          <w:lang w:val="ro-RO"/>
        </w:rPr>
        <w:t xml:space="preserve"> </w:t>
      </w:r>
      <w:r w:rsidRPr="00334713">
        <w:rPr>
          <w:rFonts w:ascii="Times New Roman" w:eastAsia="Times New Roman" w:hAnsi="Times New Roman" w:cs="Times New Roman"/>
          <w:spacing w:val="15"/>
          <w:sz w:val="24"/>
          <w:szCs w:val="24"/>
          <w:lang w:val="ro-RO"/>
        </w:rPr>
        <w:t>cm</w:t>
      </w:r>
      <w:r w:rsidR="00F65928">
        <w:rPr>
          <w:rFonts w:ascii="Times New Roman" w:eastAsia="Times New Roman" w:hAnsi="Times New Roman" w:cs="Times New Roman"/>
          <w:spacing w:val="15"/>
          <w:sz w:val="24"/>
          <w:szCs w:val="24"/>
          <w:lang w:val="ro-RO"/>
        </w:rPr>
        <w:t xml:space="preserve"> </w:t>
      </w:r>
      <w:r w:rsidRPr="00334713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AB = </w:t>
      </w:r>
      <w:r w:rsidR="00F65928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10 </w:t>
      </w:r>
      <w:r w:rsidRPr="00334713">
        <w:rPr>
          <w:rFonts w:ascii="Times New Roman" w:eastAsia="Times New Roman" w:hAnsi="Times New Roman" w:cs="Times New Roman"/>
          <w:sz w:val="24"/>
          <w:szCs w:val="24"/>
          <w:lang w:val="ro-RO"/>
        </w:rPr>
        <w:t>cm</w:t>
      </w:r>
      <w:r w:rsidR="00F65928">
        <w:rPr>
          <w:rFonts w:ascii="Times New Roman" w:eastAsia="Times New Roman" w:hAnsi="Times New Roman" w:cs="Times New Roman"/>
          <w:sz w:val="24"/>
          <w:szCs w:val="24"/>
          <w:lang w:val="ro-RO"/>
        </w:rPr>
        <w:t>,</w:t>
      </w:r>
      <w:r w:rsidRPr="00334713">
        <w:rPr>
          <w:rFonts w:ascii="Times New Roman" w:eastAsia="Times New Roman" w:hAnsi="Times New Roman" w:cs="Times New Roman"/>
          <w:sz w:val="24"/>
          <w:szCs w:val="24"/>
          <w:lang w:val="ro-RO"/>
        </w:rPr>
        <w:t> BC =</w:t>
      </w:r>
      <w:r w:rsidR="00F65928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5 cm și AA’ = 4 cm. </w:t>
      </w:r>
      <w:r w:rsidRPr="00334713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Volumul acestui paralelipiped este egal cu </w:t>
      </w:r>
      <w:r w:rsidR="00211412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... </w:t>
      </w:r>
      <w:r w:rsidRPr="00334713">
        <w:rPr>
          <w:rFonts w:ascii="Times New Roman" w:eastAsia="Times New Roman" w:hAnsi="Times New Roman" w:cs="Times New Roman"/>
          <w:sz w:val="24"/>
          <w:szCs w:val="24"/>
          <w:lang w:val="ro-RO"/>
        </w:rPr>
        <w:t>cm</w:t>
      </w:r>
      <w:r w:rsidR="00211412">
        <w:rPr>
          <w:rFonts w:ascii="Times New Roman" w:eastAsia="Times New Roman" w:hAnsi="Times New Roman" w:cs="Times New Roman"/>
          <w:sz w:val="24"/>
          <w:szCs w:val="24"/>
          <w:vertAlign w:val="superscript"/>
          <w:lang w:val="ro-RO"/>
        </w:rPr>
        <w:t>3</w:t>
      </w:r>
      <w:r w:rsidR="00211412">
        <w:rPr>
          <w:rFonts w:ascii="Times New Roman" w:eastAsia="Times New Roman" w:hAnsi="Times New Roman" w:cs="Times New Roman"/>
          <w:sz w:val="24"/>
          <w:szCs w:val="24"/>
          <w:lang w:val="ro-RO"/>
        </w:rPr>
        <w:t>.</w:t>
      </w:r>
    </w:p>
    <w:p w:rsidR="00211412" w:rsidRDefault="00211412" w:rsidP="0033471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647825" cy="1123950"/>
            <wp:effectExtent l="0" t="0" r="952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112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F1B" w:rsidRDefault="00844F1B" w:rsidP="00844F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844F1B">
        <w:rPr>
          <w:rFonts w:ascii="Times New Roman" w:eastAsia="Times New Roman" w:hAnsi="Times New Roman" w:cs="Times New Roman"/>
          <w:sz w:val="24"/>
          <w:szCs w:val="24"/>
          <w:lang w:val="ro-RO"/>
        </w:rPr>
        <w:t>5p 6.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844F1B">
        <w:rPr>
          <w:rFonts w:ascii="Times New Roman" w:eastAsia="Times New Roman" w:hAnsi="Times New Roman" w:cs="Times New Roman"/>
          <w:sz w:val="24"/>
          <w:szCs w:val="24"/>
          <w:lang w:val="ro-RO"/>
        </w:rPr>
        <w:t>În tabelul de mai jos sunt prezentate temperaturile înregistrate la ora 8, la o stație meteo, în fiecare zi a unei săptămâni din luna februarie.</w:t>
      </w:r>
    </w:p>
    <w:p w:rsidR="00844F1B" w:rsidRDefault="00844F1B" w:rsidP="00844F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000500" cy="5524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F1B" w:rsidRPr="00844F1B" w:rsidRDefault="00844F1B" w:rsidP="00844F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844F1B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Conform tabelului, media aritmetică a temperaturilor pozitive înregistrate este egală cu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...</w:t>
      </w:r>
      <w:r w:rsidRPr="00844F1B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844F1B">
        <w:rPr>
          <w:rFonts w:ascii="Times New Roman" w:eastAsia="Times New Roman" w:hAnsi="Times New Roman" w:cs="Times New Roman"/>
          <w:sz w:val="24"/>
          <w:szCs w:val="24"/>
          <w:lang w:val="ro-RO"/>
        </w:rPr>
        <w:t>°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844F1B">
        <w:rPr>
          <w:rFonts w:ascii="Times New Roman" w:eastAsia="Times New Roman" w:hAnsi="Times New Roman" w:cs="Times New Roman"/>
          <w:sz w:val="24"/>
          <w:szCs w:val="24"/>
          <w:lang w:val="ro-RO"/>
        </w:rPr>
        <w:t>C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.</w:t>
      </w:r>
    </w:p>
    <w:p w:rsidR="00844F1B" w:rsidRDefault="00844F1B" w:rsidP="00844F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844F1B" w:rsidRPr="00844F1B" w:rsidRDefault="00844F1B" w:rsidP="00844F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ro-RO"/>
        </w:rPr>
      </w:pPr>
      <w:r w:rsidRPr="00844F1B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o-RO"/>
        </w:rPr>
        <w:t>SUBIECTUL al II-lea</w:t>
      </w:r>
      <w:r w:rsidRPr="00844F1B">
        <w:rPr>
          <w:rFonts w:ascii="Times New Roman" w:eastAsia="Times New Roman" w:hAnsi="Times New Roman" w:cs="Times New Roman"/>
          <w:sz w:val="24"/>
          <w:szCs w:val="24"/>
          <w:u w:val="single"/>
          <w:lang w:val="ro-RO"/>
        </w:rPr>
        <w:t xml:space="preserve"> - Pe foaia de examen scrieţi rezolvările complete. (30 de puncte)</w:t>
      </w:r>
    </w:p>
    <w:p w:rsidR="00844F1B" w:rsidRPr="00844F1B" w:rsidRDefault="00844F1B" w:rsidP="00844F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844F1B" w:rsidRPr="00844F1B" w:rsidRDefault="00844F1B" w:rsidP="00844F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844F1B">
        <w:rPr>
          <w:rFonts w:ascii="Times New Roman" w:eastAsia="Times New Roman" w:hAnsi="Times New Roman" w:cs="Times New Roman"/>
          <w:sz w:val="24"/>
          <w:szCs w:val="24"/>
          <w:lang w:val="ro-RO"/>
        </w:rPr>
        <w:t>5p 1.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844F1B">
        <w:rPr>
          <w:rFonts w:ascii="Times New Roman" w:eastAsia="Times New Roman" w:hAnsi="Times New Roman" w:cs="Times New Roman"/>
          <w:sz w:val="24"/>
          <w:szCs w:val="24"/>
          <w:lang w:val="ro-RO"/>
        </w:rPr>
        <w:t>Desenaţi, pe foaia de examen, un cu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b </w:t>
      </w:r>
      <w:r w:rsidRPr="00844F1B">
        <w:rPr>
          <w:rFonts w:ascii="Times New Roman" w:eastAsia="Times New Roman" w:hAnsi="Times New Roman" w:cs="Times New Roman"/>
          <w:sz w:val="24"/>
          <w:szCs w:val="24"/>
          <w:lang w:val="ro-RO"/>
        </w:rPr>
        <w:t>ABCDA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’</w:t>
      </w:r>
      <w:r w:rsidRPr="00844F1B">
        <w:rPr>
          <w:rFonts w:ascii="Times New Roman" w:eastAsia="Times New Roman" w:hAnsi="Times New Roman" w:cs="Times New Roman"/>
          <w:sz w:val="24"/>
          <w:szCs w:val="24"/>
          <w:lang w:val="ro-RO"/>
        </w:rPr>
        <w:t>B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’</w:t>
      </w:r>
      <w:r w:rsidRPr="00844F1B">
        <w:rPr>
          <w:rFonts w:ascii="Times New Roman" w:eastAsia="Times New Roman" w:hAnsi="Times New Roman" w:cs="Times New Roman"/>
          <w:sz w:val="24"/>
          <w:szCs w:val="24"/>
          <w:lang w:val="ro-RO"/>
        </w:rPr>
        <w:t>C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’</w:t>
      </w:r>
      <w:r w:rsidRPr="00844F1B">
        <w:rPr>
          <w:rFonts w:ascii="Times New Roman" w:eastAsia="Times New Roman" w:hAnsi="Times New Roman" w:cs="Times New Roman"/>
          <w:sz w:val="24"/>
          <w:szCs w:val="24"/>
          <w:lang w:val="ro-RO"/>
        </w:rPr>
        <w:t>D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’</w:t>
      </w:r>
      <w:r w:rsidRPr="00844F1B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. </w:t>
      </w:r>
    </w:p>
    <w:p w:rsidR="00844F1B" w:rsidRPr="00844F1B" w:rsidRDefault="00844F1B" w:rsidP="00844F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844F1B">
        <w:rPr>
          <w:rFonts w:ascii="Times New Roman" w:eastAsia="Times New Roman" w:hAnsi="Times New Roman" w:cs="Times New Roman"/>
          <w:sz w:val="24"/>
          <w:szCs w:val="24"/>
          <w:lang w:val="ro-RO"/>
        </w:rPr>
        <w:t>5p 2.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844F1B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Arătați că numărul natural </w:t>
      </w:r>
      <w:r w:rsidRPr="00844F1B">
        <w:rPr>
          <w:rFonts w:ascii="Times New Roman" w:eastAsia="Times New Roman" w:hAnsi="Times New Roman" w:cs="Times New Roman"/>
          <w:position w:val="-6"/>
          <w:sz w:val="24"/>
          <w:szCs w:val="24"/>
          <w:lang w:val="ro-RO"/>
        </w:rPr>
        <w:object w:dxaOrig="2860" w:dyaOrig="320">
          <v:shape id="_x0000_i1028" type="#_x0000_t75" style="width:143.25pt;height:15.75pt" o:ole="">
            <v:imagedata r:id="rId14" o:title=""/>
          </v:shape>
          <o:OLEObject Type="Embed" ProgID="Equation.3" ShapeID="_x0000_i1028" DrawAspect="Content" ObjectID="_1590585754" r:id="rId15"/>
        </w:objec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844F1B">
        <w:rPr>
          <w:rFonts w:ascii="Times New Roman" w:eastAsia="Times New Roman" w:hAnsi="Times New Roman" w:cs="Times New Roman"/>
          <w:spacing w:val="15"/>
          <w:sz w:val="24"/>
          <w:szCs w:val="24"/>
          <w:lang w:val="ro-RO"/>
        </w:rPr>
        <w:t xml:space="preserve">este divizibil cu 17, pentru </w:t>
      </w:r>
      <w:r>
        <w:rPr>
          <w:rFonts w:ascii="Times New Roman" w:eastAsia="Times New Roman" w:hAnsi="Times New Roman" w:cs="Times New Roman"/>
          <w:spacing w:val="15"/>
          <w:sz w:val="24"/>
          <w:szCs w:val="24"/>
          <w:lang w:val="ro-RO"/>
        </w:rPr>
        <w:t>orice num</w:t>
      </w:r>
      <w:r w:rsidRPr="00844F1B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ăr natural n. </w:t>
      </w:r>
    </w:p>
    <w:p w:rsidR="00844F1B" w:rsidRPr="00844F1B" w:rsidRDefault="00844F1B" w:rsidP="00844F1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844F1B">
        <w:rPr>
          <w:rFonts w:ascii="Times New Roman" w:eastAsia="Times New Roman" w:hAnsi="Times New Roman" w:cs="Times New Roman"/>
          <w:sz w:val="24"/>
          <w:szCs w:val="24"/>
          <w:lang w:val="ro-RO"/>
        </w:rPr>
        <w:t>5p 3.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844F1B">
        <w:rPr>
          <w:rFonts w:ascii="Times New Roman" w:eastAsia="Times New Roman" w:hAnsi="Times New Roman" w:cs="Times New Roman"/>
          <w:sz w:val="24"/>
          <w:szCs w:val="24"/>
          <w:lang w:val="ro-RO"/>
        </w:rPr>
        <w:t>Mai mulți elevi vor să cumpere împreună materiale pentru un proiect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844F1B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școlar. Dacă fiecare elev contribuie cu câte 20 de lei, mai sunt necesari 20 de lei pentru cumpărarea materialelor, iar dacă fiecare contribuie cu câte 25 de lei, rămân 5 lei după cumpărarea materialelor. Determinați suma necesară pentru cumpărarea materialelor. </w:t>
      </w:r>
    </w:p>
    <w:p w:rsidR="00844F1B" w:rsidRPr="00844F1B" w:rsidRDefault="00844F1B" w:rsidP="00554C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844F1B">
        <w:rPr>
          <w:rFonts w:ascii="Times New Roman" w:eastAsia="Times New Roman" w:hAnsi="Times New Roman" w:cs="Times New Roman"/>
          <w:sz w:val="24"/>
          <w:szCs w:val="24"/>
          <w:lang w:val="ro-RO"/>
        </w:rPr>
        <w:t>4.</w:t>
      </w:r>
      <w:r w:rsidR="00554C9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844F1B">
        <w:rPr>
          <w:rFonts w:ascii="Times New Roman" w:eastAsia="Times New Roman" w:hAnsi="Times New Roman" w:cs="Times New Roman"/>
          <w:sz w:val="24"/>
          <w:szCs w:val="24"/>
          <w:lang w:val="ro-RO"/>
        </w:rPr>
        <w:t>Se consideră funcţ</w:t>
      </w:r>
      <w:r w:rsidR="00554C9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ia </w:t>
      </w:r>
      <w:r w:rsidR="00554C91" w:rsidRPr="00554C91">
        <w:rPr>
          <w:rFonts w:ascii="Times New Roman" w:eastAsia="Times New Roman" w:hAnsi="Times New Roman" w:cs="Times New Roman"/>
          <w:position w:val="-10"/>
          <w:sz w:val="24"/>
          <w:szCs w:val="24"/>
          <w:lang w:val="ro-RO"/>
        </w:rPr>
        <w:object w:dxaOrig="2480" w:dyaOrig="320">
          <v:shape id="_x0000_i1029" type="#_x0000_t75" style="width:123.75pt;height:15.75pt" o:ole="">
            <v:imagedata r:id="rId16" o:title=""/>
          </v:shape>
          <o:OLEObject Type="Embed" ProgID="Equation.3" ShapeID="_x0000_i1029" DrawAspect="Content" ObjectID="_1590585755" r:id="rId17"/>
        </w:object>
      </w:r>
      <w:r w:rsidRPr="00844F1B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. </w:t>
      </w:r>
    </w:p>
    <w:p w:rsidR="00844F1B" w:rsidRPr="00844F1B" w:rsidRDefault="00844F1B" w:rsidP="00844F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844F1B">
        <w:rPr>
          <w:rFonts w:ascii="Times New Roman" w:eastAsia="Times New Roman" w:hAnsi="Times New Roman" w:cs="Times New Roman"/>
          <w:sz w:val="24"/>
          <w:szCs w:val="24"/>
          <w:lang w:val="ro-RO"/>
        </w:rPr>
        <w:t>5p a)</w:t>
      </w:r>
      <w:r w:rsidR="00554C9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844F1B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 Reprezentați grafic funcţia f  într-un sistem de coordonate  xOy. </w:t>
      </w:r>
    </w:p>
    <w:p w:rsidR="00844F1B" w:rsidRPr="00844F1B" w:rsidRDefault="00844F1B" w:rsidP="00554C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844F1B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5p b) În sistemul de coordonate xOy se consideră punctul </w:t>
      </w:r>
      <w:r w:rsidR="00554C91" w:rsidRPr="00554C91">
        <w:rPr>
          <w:rFonts w:ascii="Times New Roman" w:eastAsia="Times New Roman" w:hAnsi="Times New Roman" w:cs="Times New Roman"/>
          <w:position w:val="-10"/>
          <w:sz w:val="24"/>
          <w:szCs w:val="24"/>
          <w:lang w:val="ro-RO"/>
        </w:rPr>
        <w:object w:dxaOrig="880" w:dyaOrig="320">
          <v:shape id="_x0000_i1030" type="#_x0000_t75" style="width:44.25pt;height:15.75pt" o:ole="">
            <v:imagedata r:id="rId18" o:title=""/>
          </v:shape>
          <o:OLEObject Type="Embed" ProgID="Equation.3" ShapeID="_x0000_i1030" DrawAspect="Content" ObjectID="_1590585756" r:id="rId19"/>
        </w:object>
      </w:r>
      <w:r w:rsidRPr="00844F1B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Determinați distanța de la </w:t>
      </w:r>
      <w:r w:rsidR="00554C91">
        <w:rPr>
          <w:rFonts w:ascii="Times New Roman" w:eastAsia="Times New Roman" w:hAnsi="Times New Roman" w:cs="Times New Roman"/>
          <w:sz w:val="24"/>
          <w:szCs w:val="24"/>
          <w:lang w:val="ro-RO"/>
        </w:rPr>
        <w:t>p</w:t>
      </w:r>
      <w:r w:rsidRPr="00844F1B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unctul D la graficul funcției f . </w:t>
      </w:r>
    </w:p>
    <w:p w:rsidR="00844F1B" w:rsidRPr="00844F1B" w:rsidRDefault="00844F1B" w:rsidP="00844F1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844F1B">
        <w:rPr>
          <w:rFonts w:ascii="Times New Roman" w:eastAsia="Times New Roman" w:hAnsi="Times New Roman" w:cs="Times New Roman"/>
          <w:sz w:val="24"/>
          <w:szCs w:val="24"/>
          <w:lang w:val="ro-RO"/>
        </w:rPr>
        <w:t>5p 5.</w:t>
      </w:r>
      <w:r w:rsidR="00554C9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844F1B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Se consideră expresia </w:t>
      </w:r>
      <w:r w:rsidR="00B00B7A" w:rsidRPr="00B00B7A">
        <w:rPr>
          <w:rFonts w:ascii="Times New Roman" w:eastAsia="Times New Roman" w:hAnsi="Times New Roman" w:cs="Times New Roman"/>
          <w:position w:val="-32"/>
          <w:sz w:val="24"/>
          <w:szCs w:val="24"/>
          <w:lang w:val="ro-RO"/>
        </w:rPr>
        <w:object w:dxaOrig="5000" w:dyaOrig="760">
          <v:shape id="_x0000_i1031" type="#_x0000_t75" style="width:249.75pt;height:38.25pt" o:ole="">
            <v:imagedata r:id="rId20" o:title=""/>
          </v:shape>
          <o:OLEObject Type="Embed" ProgID="Equation.3" ShapeID="_x0000_i1031" DrawAspect="Content" ObjectID="_1590585757" r:id="rId21"/>
        </w:object>
      </w:r>
      <w:r w:rsidRPr="00844F1B">
        <w:rPr>
          <w:rFonts w:ascii="Times New Roman" w:eastAsia="Times New Roman" w:hAnsi="Times New Roman" w:cs="Times New Roman"/>
          <w:sz w:val="24"/>
          <w:szCs w:val="24"/>
          <w:lang w:val="ro-RO"/>
        </w:rPr>
        <w:t>, unde</w:t>
      </w:r>
      <w:r w:rsidR="00B00B7A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844F1B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 x este </w:t>
      </w:r>
      <w:r w:rsidR="00B00B7A">
        <w:rPr>
          <w:rFonts w:ascii="Times New Roman" w:eastAsia="Times New Roman" w:hAnsi="Times New Roman" w:cs="Times New Roman"/>
          <w:sz w:val="24"/>
          <w:szCs w:val="24"/>
          <w:lang w:val="ro-RO"/>
        </w:rPr>
        <w:t>n</w:t>
      </w:r>
      <w:r w:rsidRPr="00844F1B">
        <w:rPr>
          <w:rFonts w:ascii="Times New Roman" w:eastAsia="Times New Roman" w:hAnsi="Times New Roman" w:cs="Times New Roman"/>
          <w:sz w:val="24"/>
          <w:szCs w:val="24"/>
          <w:lang w:val="ro-RO"/>
        </w:rPr>
        <w:t>umă</w:t>
      </w:r>
      <w:r w:rsidR="00B00B7A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r real, </w:t>
      </w:r>
      <w:r w:rsidR="00B00B7A" w:rsidRPr="00B00B7A">
        <w:rPr>
          <w:rFonts w:ascii="Times New Roman" w:eastAsia="Times New Roman" w:hAnsi="Times New Roman" w:cs="Times New Roman"/>
          <w:position w:val="-10"/>
          <w:sz w:val="24"/>
          <w:szCs w:val="24"/>
          <w:lang w:val="ro-RO"/>
        </w:rPr>
        <w:object w:dxaOrig="1280" w:dyaOrig="320">
          <v:shape id="_x0000_i1032" type="#_x0000_t75" style="width:63.75pt;height:15.75pt" o:ole="">
            <v:imagedata r:id="rId22" o:title=""/>
          </v:shape>
          <o:OLEObject Type="Embed" ProgID="Equation.3" ShapeID="_x0000_i1032" DrawAspect="Content" ObjectID="_1590585758" r:id="rId23"/>
        </w:object>
      </w:r>
      <w:r w:rsidRPr="00844F1B">
        <w:rPr>
          <w:rFonts w:ascii="Times New Roman" w:eastAsia="Times New Roman" w:hAnsi="Times New Roman" w:cs="Times New Roman"/>
          <w:sz w:val="24"/>
          <w:szCs w:val="24"/>
          <w:lang w:val="ro-RO"/>
        </w:rPr>
        <w:t>. Arătați că</w:t>
      </w:r>
      <w:r w:rsidR="00B00B7A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7C0B60" w:rsidRPr="00B00B7A">
        <w:rPr>
          <w:rFonts w:ascii="Times New Roman" w:eastAsia="Times New Roman" w:hAnsi="Times New Roman" w:cs="Times New Roman"/>
          <w:position w:val="-24"/>
          <w:sz w:val="24"/>
          <w:szCs w:val="24"/>
          <w:lang w:val="ro-RO"/>
        </w:rPr>
        <w:object w:dxaOrig="960" w:dyaOrig="620">
          <v:shape id="_x0000_i1034" type="#_x0000_t75" style="width:48pt;height:30.75pt" o:ole="">
            <v:imagedata r:id="rId24" o:title=""/>
          </v:shape>
          <o:OLEObject Type="Embed" ProgID="Equation.3" ShapeID="_x0000_i1034" DrawAspect="Content" ObjectID="_1590585759" r:id="rId25"/>
        </w:object>
      </w:r>
      <w:r w:rsidR="00B00B7A">
        <w:rPr>
          <w:rFonts w:ascii="Times New Roman" w:eastAsia="Times New Roman" w:hAnsi="Times New Roman" w:cs="Times New Roman"/>
          <w:sz w:val="24"/>
          <w:szCs w:val="24"/>
          <w:lang w:val="ro-RO"/>
        </w:rPr>
        <w:t>,</w:t>
      </w:r>
      <w:r w:rsidRPr="00844F1B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pentru orice  x număr </w:t>
      </w:r>
      <w:r w:rsidR="00B00B7A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real, </w:t>
      </w:r>
      <w:r w:rsidR="00B00B7A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, </w:t>
      </w:r>
      <w:r w:rsidR="00B00B7A" w:rsidRPr="00B00B7A">
        <w:rPr>
          <w:rFonts w:ascii="Times New Roman" w:eastAsia="Times New Roman" w:hAnsi="Times New Roman" w:cs="Times New Roman"/>
          <w:position w:val="-10"/>
          <w:sz w:val="24"/>
          <w:szCs w:val="24"/>
          <w:lang w:val="ro-RO"/>
        </w:rPr>
        <w:object w:dxaOrig="1280" w:dyaOrig="320">
          <v:shape id="_x0000_i1033" type="#_x0000_t75" style="width:63.75pt;height:15.75pt" o:ole="">
            <v:imagedata r:id="rId22" o:title=""/>
          </v:shape>
          <o:OLEObject Type="Embed" ProgID="Equation.3" ShapeID="_x0000_i1033" DrawAspect="Content" ObjectID="_1590585760" r:id="rId26"/>
        </w:object>
      </w:r>
      <w:r w:rsidR="00B00B7A">
        <w:rPr>
          <w:rFonts w:ascii="Times New Roman" w:eastAsia="Times New Roman" w:hAnsi="Times New Roman" w:cs="Times New Roman"/>
          <w:sz w:val="24"/>
          <w:szCs w:val="24"/>
          <w:lang w:val="ro-RO"/>
        </w:rPr>
        <w:t>.</w:t>
      </w:r>
    </w:p>
    <w:p w:rsidR="007C0B60" w:rsidRPr="007C0B60" w:rsidRDefault="007C0B60" w:rsidP="007C0B6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ro-RO"/>
        </w:rPr>
      </w:pPr>
      <w:r w:rsidRPr="007C0B60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o-RO"/>
        </w:rPr>
        <w:t>SUBIECTUL al III-lea</w:t>
      </w:r>
      <w:r w:rsidRPr="007C0B60">
        <w:rPr>
          <w:rFonts w:ascii="Times New Roman" w:eastAsia="Times New Roman" w:hAnsi="Times New Roman" w:cs="Times New Roman"/>
          <w:sz w:val="24"/>
          <w:szCs w:val="24"/>
          <w:u w:val="single"/>
          <w:lang w:val="ro-RO"/>
        </w:rPr>
        <w:t xml:space="preserve"> - Pe foaia de examen scrieţi rezolvările complete. (30 de puncte)</w:t>
      </w:r>
    </w:p>
    <w:p w:rsidR="00211412" w:rsidRPr="00334713" w:rsidRDefault="00211412" w:rsidP="00A71B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A71B04" w:rsidRPr="00A71B04" w:rsidRDefault="00A71B04" w:rsidP="00A71B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1B0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1. În Figura 2 sunt reprezentate un triunghi echilateral  ABC  cu AB = </w:t>
      </w:r>
      <w:r w:rsidRPr="00A71B04">
        <w:rPr>
          <w:rFonts w:ascii="Times New Roman" w:eastAsia="Times New Roman" w:hAnsi="Times New Roman" w:cs="Times New Roman"/>
          <w:spacing w:val="30"/>
          <w:sz w:val="24"/>
          <w:szCs w:val="24"/>
          <w:lang w:val="ro-RO"/>
        </w:rPr>
        <w:t>10 cm</w:t>
      </w:r>
      <w:r w:rsidRPr="00A71B04">
        <w:rPr>
          <w:rFonts w:ascii="Times New Roman" w:eastAsia="Times New Roman" w:hAnsi="Times New Roman" w:cs="Times New Roman"/>
          <w:sz w:val="24"/>
          <w:szCs w:val="24"/>
          <w:lang w:val="ro-RO"/>
        </w:rPr>
        <w:t> și un triunghi isoscel CDE </w:t>
      </w:r>
      <w:r w:rsidRPr="00A71B04">
        <w:rPr>
          <w:rFonts w:ascii="Times New Roman" w:eastAsia="Times New Roman" w:hAnsi="Times New Roman" w:cs="Times New Roman"/>
          <w:spacing w:val="15"/>
          <w:sz w:val="24"/>
          <w:szCs w:val="24"/>
          <w:lang w:val="ro-RO"/>
        </w:rPr>
        <w:t> cu CD = DE = 10 cm.</w:t>
      </w:r>
      <w:r w:rsidRPr="00A71B0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Punctul C  este situat pe segmentul  BE, iar punctele A și D sunt situate de o parte și de alta a dreptei  BE  astfel încât măsura unghiului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BCD = 150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val="ro-RO"/>
        </w:rPr>
        <w:t>0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. </w:t>
      </w:r>
      <w:r w:rsidRPr="00A71B04">
        <w:rPr>
          <w:rFonts w:ascii="Times New Roman" w:eastAsia="Times New Roman" w:hAnsi="Times New Roman" w:cs="Times New Roman"/>
          <w:sz w:val="24"/>
          <w:szCs w:val="24"/>
          <w:lang w:val="ro-RO"/>
        </w:rPr>
        <w:t>Punctele M ș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i</w:t>
      </w:r>
      <w:r w:rsidRPr="00A71B04">
        <w:rPr>
          <w:rFonts w:ascii="Times New Roman" w:eastAsia="Times New Roman" w:hAnsi="Times New Roman" w:cs="Times New Roman"/>
          <w:sz w:val="24"/>
          <w:szCs w:val="24"/>
          <w:lang w:val="ro-RO"/>
        </w:rPr>
        <w:t> N  sunt mijloacele segmentelor BC, respectiv</w:t>
      </w:r>
      <w:r w:rsidR="00895878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="00895878">
        <w:rPr>
          <w:rFonts w:ascii="Times New Roman" w:eastAsia="Times New Roman" w:hAnsi="Times New Roman" w:cs="Times New Roman"/>
          <w:sz w:val="24"/>
          <w:szCs w:val="24"/>
        </w:rPr>
        <w:t>CE.</w:t>
      </w:r>
    </w:p>
    <w:p w:rsidR="00A71B04" w:rsidRPr="00A71B04" w:rsidRDefault="00A71B04" w:rsidP="00A71B0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71B04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p w:rsidR="008367C7" w:rsidRDefault="00895878" w:rsidP="002950F1">
      <w:pPr>
        <w:jc w:val="both"/>
        <w:rPr>
          <w:sz w:val="24"/>
          <w:szCs w:val="24"/>
          <w:lang w:val="ro-RO"/>
        </w:rPr>
      </w:pPr>
      <w:r>
        <w:rPr>
          <w:noProof/>
          <w:sz w:val="24"/>
          <w:szCs w:val="24"/>
        </w:rPr>
        <w:drawing>
          <wp:inline distT="0" distB="0" distL="0" distR="0">
            <wp:extent cx="3162300" cy="17335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5878" w:rsidRPr="00895878" w:rsidRDefault="00895878" w:rsidP="008958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895878">
        <w:rPr>
          <w:rFonts w:ascii="Times New Roman" w:eastAsia="Times New Roman" w:hAnsi="Times New Roman" w:cs="Times New Roman"/>
          <w:sz w:val="24"/>
          <w:szCs w:val="24"/>
          <w:lang w:val="ro-RO"/>
        </w:rPr>
        <w:t>5p a)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895878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Arătați că unghiul DCE are măsura de 30°. </w:t>
      </w:r>
    </w:p>
    <w:p w:rsidR="00895878" w:rsidRPr="00895878" w:rsidRDefault="00895878" w:rsidP="008958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895878">
        <w:rPr>
          <w:rFonts w:ascii="Times New Roman" w:eastAsia="Times New Roman" w:hAnsi="Times New Roman" w:cs="Times New Roman"/>
          <w:sz w:val="24"/>
          <w:szCs w:val="24"/>
          <w:lang w:val="ro-RO"/>
        </w:rPr>
        <w:t>5p b)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895878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Demonstrați că triunghiurile ACM și CDN  sunt congruente. </w:t>
      </w:r>
    </w:p>
    <w:p w:rsidR="00895878" w:rsidRDefault="00895878" w:rsidP="00895878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150"/>
          <w:sz w:val="24"/>
          <w:szCs w:val="24"/>
          <w:lang w:val="ro-RO"/>
        </w:rPr>
      </w:pPr>
      <w:r w:rsidRPr="00895878">
        <w:rPr>
          <w:rFonts w:ascii="Times New Roman" w:eastAsia="Times New Roman" w:hAnsi="Times New Roman" w:cs="Times New Roman"/>
          <w:sz w:val="24"/>
          <w:szCs w:val="24"/>
          <w:lang w:val="ro-RO"/>
        </w:rPr>
        <w:t>5p c)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895878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Arătați că patrulaterul AMDN are aria mai mică decât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95 cm</w:t>
      </w:r>
      <w:r>
        <w:rPr>
          <w:rFonts w:ascii="Times New Roman" w:eastAsia="Times New Roman" w:hAnsi="Times New Roman" w:cs="Times New Roman"/>
          <w:sz w:val="24"/>
          <w:szCs w:val="24"/>
          <w:vertAlign w:val="superscript"/>
          <w:lang w:val="ro-RO"/>
        </w:rPr>
        <w:t>2</w:t>
      </w:r>
      <w:r w:rsidRPr="00895878">
        <w:rPr>
          <w:rFonts w:ascii="Times New Roman" w:eastAsia="Times New Roman" w:hAnsi="Times New Roman" w:cs="Times New Roman"/>
          <w:spacing w:val="150"/>
          <w:sz w:val="24"/>
          <w:szCs w:val="24"/>
          <w:lang w:val="ro-RO"/>
        </w:rPr>
        <w:t xml:space="preserve">. </w:t>
      </w:r>
    </w:p>
    <w:p w:rsidR="00895878" w:rsidRDefault="00895878" w:rsidP="00895878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150"/>
          <w:sz w:val="24"/>
          <w:szCs w:val="24"/>
          <w:lang w:val="ro-RO"/>
        </w:rPr>
      </w:pPr>
    </w:p>
    <w:p w:rsidR="002529CB" w:rsidRPr="002529CB" w:rsidRDefault="002529CB" w:rsidP="002529C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2529CB">
        <w:rPr>
          <w:rFonts w:ascii="Times New Roman" w:eastAsia="Times New Roman" w:hAnsi="Times New Roman" w:cs="Times New Roman"/>
          <w:sz w:val="24"/>
          <w:szCs w:val="24"/>
          <w:lang w:val="ro-RO"/>
        </w:rPr>
        <w:t>2.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2529CB">
        <w:rPr>
          <w:rFonts w:ascii="Times New Roman" w:eastAsia="Times New Roman" w:hAnsi="Times New Roman" w:cs="Times New Roman"/>
          <w:sz w:val="24"/>
          <w:szCs w:val="24"/>
          <w:lang w:val="ro-RO"/>
        </w:rPr>
        <w:t>În Figura 3 este reprezentată o piramidă triunghiulară regulată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2529CB">
        <w:rPr>
          <w:rFonts w:ascii="Times New Roman" w:eastAsia="Times New Roman" w:hAnsi="Times New Roman" w:cs="Times New Roman"/>
          <w:sz w:val="24"/>
          <w:szCs w:val="24"/>
          <w:lang w:val="ro-RO"/>
        </w:rPr>
        <w:t>VABC </w:t>
      </w:r>
      <w:r w:rsidRPr="002529CB">
        <w:rPr>
          <w:rFonts w:ascii="Times New Roman" w:eastAsia="Times New Roman" w:hAnsi="Times New Roman" w:cs="Times New Roman"/>
          <w:spacing w:val="15"/>
          <w:sz w:val="24"/>
          <w:szCs w:val="24"/>
          <w:lang w:val="ro-RO"/>
        </w:rPr>
        <w:t>cu</w:t>
      </w:r>
      <w:r>
        <w:rPr>
          <w:rFonts w:ascii="Times New Roman" w:eastAsia="Times New Roman" w:hAnsi="Times New Roman" w:cs="Times New Roman"/>
          <w:spacing w:val="15"/>
          <w:sz w:val="24"/>
          <w:szCs w:val="24"/>
          <w:lang w:val="ro-RO"/>
        </w:rPr>
        <w:t xml:space="preserve"> AB = 12 cm </w:t>
      </w:r>
      <w:r w:rsidRPr="002529CB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și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VO = </w:t>
      </w:r>
      <w:r w:rsidRPr="002529CB">
        <w:rPr>
          <w:rFonts w:ascii="Times New Roman" w:eastAsia="Times New Roman" w:hAnsi="Times New Roman" w:cs="Times New Roman"/>
          <w:sz w:val="24"/>
          <w:szCs w:val="24"/>
          <w:lang w:val="ro-RO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2529CB">
        <w:rPr>
          <w:rFonts w:ascii="Times New Roman" w:eastAsia="Times New Roman" w:hAnsi="Times New Roman" w:cs="Times New Roman"/>
          <w:sz w:val="24"/>
          <w:szCs w:val="24"/>
          <w:lang w:val="ro-RO"/>
        </w:rPr>
        <w:t>cm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,</w:t>
      </w:r>
      <w:r w:rsidRPr="002529CB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unde punctul O este centrul cercului circumscris bazei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ABC</w:t>
      </w:r>
      <w:r w:rsidRPr="002529CB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. Punctele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M, N, </w:t>
      </w:r>
      <w:r w:rsidRPr="002529CB">
        <w:rPr>
          <w:rFonts w:ascii="Times New Roman" w:eastAsia="Times New Roman" w:hAnsi="Times New Roman" w:cs="Times New Roman"/>
          <w:sz w:val="24"/>
          <w:szCs w:val="24"/>
          <w:lang w:val="ro-RO"/>
        </w:rPr>
        <w:t>P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2529CB">
        <w:rPr>
          <w:rFonts w:ascii="Times New Roman" w:eastAsia="Times New Roman" w:hAnsi="Times New Roman" w:cs="Times New Roman"/>
          <w:sz w:val="24"/>
          <w:szCs w:val="24"/>
          <w:lang w:val="ro-RO"/>
        </w:rPr>
        <w:t>și Q sunt mijloacele segmentelor VA,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2529CB">
        <w:rPr>
          <w:rFonts w:ascii="Times New Roman" w:eastAsia="Times New Roman" w:hAnsi="Times New Roman" w:cs="Times New Roman"/>
          <w:sz w:val="24"/>
          <w:szCs w:val="24"/>
          <w:lang w:val="ro-RO"/>
        </w:rPr>
        <w:t>AB,  AC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ș</w:t>
      </w:r>
      <w:r w:rsidRPr="002529CB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i, respectiv, 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 BC.</w:t>
      </w:r>
    </w:p>
    <w:p w:rsidR="00895878" w:rsidRPr="00895878" w:rsidRDefault="00895878" w:rsidP="008958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895878" w:rsidRDefault="00377376" w:rsidP="002950F1">
      <w:pPr>
        <w:jc w:val="both"/>
        <w:rPr>
          <w:sz w:val="24"/>
          <w:szCs w:val="24"/>
          <w:lang w:val="ro-RO"/>
        </w:rPr>
      </w:pPr>
      <w:r>
        <w:rPr>
          <w:noProof/>
          <w:sz w:val="24"/>
          <w:szCs w:val="24"/>
        </w:rPr>
        <w:drawing>
          <wp:inline distT="0" distB="0" distL="0" distR="0">
            <wp:extent cx="2009775" cy="176212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376" w:rsidRPr="00377376" w:rsidRDefault="00377376" w:rsidP="003773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377376">
        <w:rPr>
          <w:rFonts w:ascii="Times New Roman" w:eastAsia="Times New Roman" w:hAnsi="Times New Roman" w:cs="Times New Roman"/>
          <w:sz w:val="24"/>
          <w:szCs w:val="24"/>
          <w:lang w:val="ro-RO"/>
        </w:rPr>
        <w:t>5p a)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377376">
        <w:rPr>
          <w:rFonts w:ascii="Times New Roman" w:eastAsia="Times New Roman" w:hAnsi="Times New Roman" w:cs="Times New Roman"/>
          <w:sz w:val="24"/>
          <w:szCs w:val="24"/>
          <w:lang w:val="ro-RO"/>
        </w:rPr>
        <w:t>Arătați că perimetrul bazei ABC</w:t>
      </w:r>
      <w:r w:rsidRPr="00377376">
        <w:rPr>
          <w:rFonts w:ascii="Times New Roman" w:eastAsia="Times New Roman" w:hAnsi="Times New Roman" w:cs="Times New Roman"/>
          <w:spacing w:val="15"/>
          <w:sz w:val="24"/>
          <w:szCs w:val="24"/>
          <w:lang w:val="ro-RO"/>
        </w:rPr>
        <w:t xml:space="preserve"> este egal cu 36cm. </w:t>
      </w:r>
    </w:p>
    <w:p w:rsidR="00377376" w:rsidRPr="00377376" w:rsidRDefault="00377376" w:rsidP="003773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377376">
        <w:rPr>
          <w:rFonts w:ascii="Times New Roman" w:eastAsia="Times New Roman" w:hAnsi="Times New Roman" w:cs="Times New Roman"/>
          <w:sz w:val="24"/>
          <w:szCs w:val="24"/>
          <w:lang w:val="ro-RO"/>
        </w:rPr>
        <w:t>5p b) Demonstrați că dreapta VQ este paralelă cu planul (MNP</w:t>
      </w:r>
      <w:r w:rsidRPr="00377376">
        <w:rPr>
          <w:rFonts w:ascii="Times New Roman" w:eastAsia="Times New Roman" w:hAnsi="Times New Roman" w:cs="Times New Roman"/>
          <w:sz w:val="24"/>
          <w:szCs w:val="24"/>
          <w:lang w:val="ro-RO"/>
        </w:rPr>
        <w:t>)</w:t>
      </w:r>
      <w:r w:rsidRPr="00377376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. </w:t>
      </w:r>
    </w:p>
    <w:p w:rsidR="00377376" w:rsidRPr="00377376" w:rsidRDefault="00377376" w:rsidP="003773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377376">
        <w:rPr>
          <w:rFonts w:ascii="Times New Roman" w:eastAsia="Times New Roman" w:hAnsi="Times New Roman" w:cs="Times New Roman"/>
          <w:sz w:val="24"/>
          <w:szCs w:val="24"/>
          <w:lang w:val="ro-RO"/>
        </w:rPr>
        <w:t>5p c)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377376">
        <w:rPr>
          <w:rFonts w:ascii="Times New Roman" w:eastAsia="Times New Roman" w:hAnsi="Times New Roman" w:cs="Times New Roman"/>
          <w:sz w:val="24"/>
          <w:szCs w:val="24"/>
          <w:lang w:val="ro-RO"/>
        </w:rPr>
        <w:t>Determinați numărul real p, știind că volumul piramidei MANP reprezintă 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p</w:t>
      </w:r>
      <w:r w:rsidRPr="00377376">
        <w:rPr>
          <w:rFonts w:ascii="Times New Roman" w:eastAsia="Times New Roman" w:hAnsi="Times New Roman" w:cs="Times New Roman"/>
          <w:sz w:val="24"/>
          <w:szCs w:val="24"/>
          <w:lang w:val="ro-RO"/>
        </w:rPr>
        <w:t>%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 </w:t>
      </w:r>
      <w:r w:rsidRPr="00377376">
        <w:rPr>
          <w:rFonts w:ascii="Times New Roman" w:eastAsia="Times New Roman" w:hAnsi="Times New Roman" w:cs="Times New Roman"/>
          <w:sz w:val="24"/>
          <w:szCs w:val="24"/>
          <w:lang w:val="ro-RO"/>
        </w:rPr>
        <w:t> din volumul piramidei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</w:t>
      </w:r>
      <w:r w:rsidRPr="00377376">
        <w:rPr>
          <w:rFonts w:ascii="Times New Roman" w:eastAsia="Times New Roman" w:hAnsi="Times New Roman" w:cs="Times New Roman"/>
          <w:sz w:val="24"/>
          <w:szCs w:val="24"/>
          <w:lang w:val="ro-RO"/>
        </w:rPr>
        <w:t>VABC</w:t>
      </w: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>.</w:t>
      </w:r>
    </w:p>
    <w:sectPr w:rsidR="00377376" w:rsidRPr="00377376" w:rsidSect="007C0B60">
      <w:pgSz w:w="12240" w:h="15840"/>
      <w:pgMar w:top="450" w:right="450" w:bottom="450" w:left="63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5D5131"/>
    <w:multiLevelType w:val="hybridMultilevel"/>
    <w:tmpl w:val="77FA1C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5827"/>
    <w:rsid w:val="00211412"/>
    <w:rsid w:val="002529CB"/>
    <w:rsid w:val="002950F1"/>
    <w:rsid w:val="00334713"/>
    <w:rsid w:val="00377376"/>
    <w:rsid w:val="00395233"/>
    <w:rsid w:val="00554C91"/>
    <w:rsid w:val="005F5827"/>
    <w:rsid w:val="007C0B60"/>
    <w:rsid w:val="00844F1B"/>
    <w:rsid w:val="00895878"/>
    <w:rsid w:val="009B696D"/>
    <w:rsid w:val="00A71B04"/>
    <w:rsid w:val="00B00B7A"/>
    <w:rsid w:val="00D12771"/>
    <w:rsid w:val="00F65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a"/>
    <w:basedOn w:val="DefaultParagraphFont"/>
    <w:rsid w:val="002950F1"/>
  </w:style>
  <w:style w:type="character" w:customStyle="1" w:styleId="l">
    <w:name w:val="l"/>
    <w:basedOn w:val="DefaultParagraphFont"/>
    <w:rsid w:val="002950F1"/>
  </w:style>
  <w:style w:type="character" w:customStyle="1" w:styleId="l8">
    <w:name w:val="l8"/>
    <w:basedOn w:val="DefaultParagraphFont"/>
    <w:rsid w:val="00334713"/>
  </w:style>
  <w:style w:type="character" w:customStyle="1" w:styleId="l9">
    <w:name w:val="l9"/>
    <w:basedOn w:val="DefaultParagraphFont"/>
    <w:rsid w:val="00334713"/>
  </w:style>
  <w:style w:type="character" w:customStyle="1" w:styleId="l6">
    <w:name w:val="l6"/>
    <w:basedOn w:val="DefaultParagraphFont"/>
    <w:rsid w:val="00334713"/>
  </w:style>
  <w:style w:type="character" w:customStyle="1" w:styleId="l7">
    <w:name w:val="l7"/>
    <w:basedOn w:val="DefaultParagraphFont"/>
    <w:rsid w:val="00334713"/>
  </w:style>
  <w:style w:type="character" w:customStyle="1" w:styleId="l11">
    <w:name w:val="l11"/>
    <w:basedOn w:val="DefaultParagraphFont"/>
    <w:rsid w:val="00334713"/>
  </w:style>
  <w:style w:type="character" w:customStyle="1" w:styleId="l10">
    <w:name w:val="l10"/>
    <w:basedOn w:val="DefaultParagraphFont"/>
    <w:rsid w:val="00334713"/>
  </w:style>
  <w:style w:type="character" w:customStyle="1" w:styleId="l12">
    <w:name w:val="l12"/>
    <w:basedOn w:val="DefaultParagraphFont"/>
    <w:rsid w:val="00334713"/>
  </w:style>
  <w:style w:type="paragraph" w:styleId="BalloonText">
    <w:name w:val="Balloon Text"/>
    <w:basedOn w:val="Normal"/>
    <w:link w:val="BalloonTextChar"/>
    <w:uiPriority w:val="99"/>
    <w:semiHidden/>
    <w:unhideWhenUsed/>
    <w:rsid w:val="002114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141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71B0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a"/>
    <w:basedOn w:val="DefaultParagraphFont"/>
    <w:rsid w:val="002950F1"/>
  </w:style>
  <w:style w:type="character" w:customStyle="1" w:styleId="l">
    <w:name w:val="l"/>
    <w:basedOn w:val="DefaultParagraphFont"/>
    <w:rsid w:val="002950F1"/>
  </w:style>
  <w:style w:type="character" w:customStyle="1" w:styleId="l8">
    <w:name w:val="l8"/>
    <w:basedOn w:val="DefaultParagraphFont"/>
    <w:rsid w:val="00334713"/>
  </w:style>
  <w:style w:type="character" w:customStyle="1" w:styleId="l9">
    <w:name w:val="l9"/>
    <w:basedOn w:val="DefaultParagraphFont"/>
    <w:rsid w:val="00334713"/>
  </w:style>
  <w:style w:type="character" w:customStyle="1" w:styleId="l6">
    <w:name w:val="l6"/>
    <w:basedOn w:val="DefaultParagraphFont"/>
    <w:rsid w:val="00334713"/>
  </w:style>
  <w:style w:type="character" w:customStyle="1" w:styleId="l7">
    <w:name w:val="l7"/>
    <w:basedOn w:val="DefaultParagraphFont"/>
    <w:rsid w:val="00334713"/>
  </w:style>
  <w:style w:type="character" w:customStyle="1" w:styleId="l11">
    <w:name w:val="l11"/>
    <w:basedOn w:val="DefaultParagraphFont"/>
    <w:rsid w:val="00334713"/>
  </w:style>
  <w:style w:type="character" w:customStyle="1" w:styleId="l10">
    <w:name w:val="l10"/>
    <w:basedOn w:val="DefaultParagraphFont"/>
    <w:rsid w:val="00334713"/>
  </w:style>
  <w:style w:type="character" w:customStyle="1" w:styleId="l12">
    <w:name w:val="l12"/>
    <w:basedOn w:val="DefaultParagraphFont"/>
    <w:rsid w:val="00334713"/>
  </w:style>
  <w:style w:type="paragraph" w:styleId="BalloonText">
    <w:name w:val="Balloon Text"/>
    <w:basedOn w:val="Normal"/>
    <w:link w:val="BalloonTextChar"/>
    <w:uiPriority w:val="99"/>
    <w:semiHidden/>
    <w:unhideWhenUsed/>
    <w:rsid w:val="002114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141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71B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89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6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96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13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9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4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0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6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6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8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52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22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3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7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8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13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03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5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8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1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4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8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5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14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6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6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4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31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9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4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0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1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10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1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29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0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1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5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28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0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7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1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1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10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5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8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1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3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1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0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4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53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2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35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0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65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69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8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5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5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7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16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2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2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9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56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0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85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1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5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2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8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1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2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4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2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1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22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72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50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6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9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9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6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1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80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6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9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2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1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6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1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8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5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4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8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7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2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5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1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95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66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3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1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8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0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2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7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7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85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76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21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64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6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30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96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1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12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1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2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9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12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1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05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8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8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4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3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26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1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5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15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2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0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6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0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8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5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6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8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30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96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77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75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89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81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87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01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21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12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09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540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06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45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22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90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25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87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06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17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536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01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77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76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46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95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15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01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92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621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48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50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793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79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53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288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3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5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31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62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70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36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34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71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5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77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09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53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4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38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15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60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74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54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957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797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15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14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84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03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53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55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88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14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08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06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47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65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17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56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12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355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19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41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01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48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6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491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71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25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90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16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68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11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93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99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29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95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6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97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92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71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39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59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67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709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42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39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779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18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33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69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12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42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23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21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60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781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39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9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12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985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55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4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08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0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23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9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36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42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44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99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76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177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4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267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32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91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976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83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21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60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37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589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39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813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72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37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04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73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49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759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723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04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65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947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48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29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95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549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56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21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81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48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14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392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72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85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05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52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827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130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40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70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15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205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43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38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16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1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4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58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88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42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82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048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37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25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7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16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11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37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51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40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45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21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72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94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0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73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85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69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27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26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90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46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72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48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71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14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27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71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05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86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45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72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21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712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58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773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57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61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17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14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113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57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07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549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41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45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31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30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19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79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9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141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165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49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231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1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256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90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30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46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59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37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744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03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14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51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002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29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817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94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68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151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942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76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02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05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24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3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1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3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612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58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12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87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29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7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35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92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93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2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23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73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472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15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69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26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36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48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50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888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91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14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46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68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35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24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3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23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2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91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016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23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78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48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07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28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952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945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86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78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50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19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92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70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8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11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75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65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98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62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63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907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08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2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9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2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8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5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7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7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9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1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7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8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9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3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6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87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4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6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9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7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2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6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4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9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5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2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4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16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34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51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56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48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72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9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9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8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49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8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5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40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0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1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5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92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6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1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24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1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3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30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1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17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1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8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96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8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9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44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9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74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27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7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5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58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4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9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67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73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32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5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56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51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6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5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88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2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9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2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4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8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70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8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1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3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4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72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85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32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75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9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7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2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20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7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70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5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56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0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16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9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14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62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15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38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7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7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93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8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80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5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5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7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1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7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9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734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4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2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6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7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56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1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3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07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3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34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0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1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1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2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00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32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29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3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8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1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13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36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62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62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2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2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5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9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3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9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3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07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0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40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4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16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0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98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95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1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31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3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9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7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2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2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0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1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1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2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7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1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4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7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16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30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3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1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2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2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8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7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5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2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8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6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47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43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8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26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0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1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8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46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66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1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3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40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42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16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3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8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6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9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9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0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8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8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3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49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2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65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8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0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2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5.png"/><Relationship Id="rId18" Type="http://schemas.openxmlformats.org/officeDocument/2006/relationships/image" Target="media/image8.wmf"/><Relationship Id="rId26" Type="http://schemas.openxmlformats.org/officeDocument/2006/relationships/oleObject" Target="embeddings/oleObject10.bin"/><Relationship Id="rId3" Type="http://schemas.microsoft.com/office/2007/relationships/stylesWithEffects" Target="stylesWithEffects.xml"/><Relationship Id="rId21" Type="http://schemas.openxmlformats.org/officeDocument/2006/relationships/oleObject" Target="embeddings/oleObject7.bin"/><Relationship Id="rId7" Type="http://schemas.openxmlformats.org/officeDocument/2006/relationships/oleObject" Target="embeddings/oleObject1.bin"/><Relationship Id="rId12" Type="http://schemas.openxmlformats.org/officeDocument/2006/relationships/image" Target="media/image4.png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image" Target="media/image11.w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3.png"/><Relationship Id="rId10" Type="http://schemas.openxmlformats.org/officeDocument/2006/relationships/image" Target="media/image3.wmf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image" Target="media/image12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483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Trana</dc:creator>
  <cp:keywords/>
  <dc:description/>
  <cp:lastModifiedBy>Dan Trana</cp:lastModifiedBy>
  <cp:revision>11</cp:revision>
  <dcterms:created xsi:type="dcterms:W3CDTF">2018-06-15T10:40:00Z</dcterms:created>
  <dcterms:modified xsi:type="dcterms:W3CDTF">2018-06-15T13:35:00Z</dcterms:modified>
</cp:coreProperties>
</file>